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9" w:rsidRPr="00FA3967" w:rsidRDefault="000D2769" w:rsidP="000D2769">
      <w:pPr>
        <w:spacing w:line="240" w:lineRule="auto"/>
        <w:rPr>
          <w:rFonts w:ascii="Verdana" w:hAnsi="Verdana"/>
          <w:b/>
          <w:sz w:val="28"/>
          <w:szCs w:val="28"/>
        </w:rPr>
      </w:pPr>
      <w:r w:rsidRPr="000D2769">
        <w:rPr>
          <w:rFonts w:ascii="Verdana" w:hAnsi="Verdana"/>
          <w:b/>
          <w:sz w:val="28"/>
          <w:szCs w:val="28"/>
        </w:rPr>
        <w:t>SKÍNI</w:t>
      </w:r>
      <w:r>
        <w:rPr>
          <w:rFonts w:ascii="Verdana" w:hAnsi="Verdana"/>
          <w:b/>
          <w:sz w:val="28"/>
          <w:szCs w:val="28"/>
        </w:rPr>
        <w:t xml:space="preserve"> - </w:t>
      </w:r>
      <w:r w:rsidRPr="000D2769">
        <w:rPr>
          <w:rFonts w:ascii="Verdana" w:hAnsi="Verdana"/>
          <w:sz w:val="28"/>
          <w:szCs w:val="28"/>
        </w:rPr>
        <w:t>Štefan Moravčík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 xml:space="preserve">Holohlavá rota 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 xml:space="preserve">po hore sa motá 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>ako bez života.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>So smiechom im horár vraví: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>„Holohlaví, hore hlavy!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>Čo hľadáte? Holiča?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>Bojíte sa ihličia?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>Hrdinovia z Bratislavy,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 xml:space="preserve">nemračte sa, buďte hraví, 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 xml:space="preserve">kým nás hory nezničia </w:t>
      </w:r>
    </w:p>
    <w:p w:rsidR="000D2769" w:rsidRP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 xml:space="preserve">a zaspíte od únavy – 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 w:rsidRPr="000D2769">
        <w:rPr>
          <w:rFonts w:ascii="Verdana" w:hAnsi="Verdana"/>
          <w:sz w:val="28"/>
          <w:szCs w:val="28"/>
        </w:rPr>
        <w:t>holohlaví, hore hlavy!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Výlet vám len dobre spraví, 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neneste sa ako pávy, 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príde večer, bum do trávy, 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zaznie pieseň slávičia...“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Holohlavá rota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 hore sa motá 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ako bez života – 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môcť tak stretnúť vlka, </w:t>
      </w:r>
    </w:p>
    <w:p w:rsidR="00FA3967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ušatého tĺka, </w:t>
      </w:r>
    </w:p>
    <w:p w:rsidR="000D2769" w:rsidRDefault="000D2769" w:rsidP="000D2769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tak s ním zacvičia!</w:t>
      </w:r>
    </w:p>
    <w:p w:rsidR="00345E63" w:rsidRPr="00BA4DD7" w:rsidRDefault="00345E63" w:rsidP="00345E63">
      <w:pPr>
        <w:spacing w:line="240" w:lineRule="auto"/>
        <w:rPr>
          <w:rFonts w:ascii="Verdana" w:hAnsi="Verdana"/>
          <w:b/>
          <w:sz w:val="24"/>
          <w:szCs w:val="24"/>
        </w:rPr>
      </w:pPr>
      <w:r w:rsidRPr="00BA4DD7">
        <w:rPr>
          <w:rFonts w:ascii="Verdana" w:hAnsi="Verdana"/>
          <w:b/>
          <w:sz w:val="24"/>
          <w:szCs w:val="24"/>
        </w:rPr>
        <w:lastRenderedPageBreak/>
        <w:t>KOVBOJ HOLIČ</w:t>
      </w:r>
      <w:r>
        <w:rPr>
          <w:rFonts w:ascii="Verdana" w:hAnsi="Verdana"/>
          <w:b/>
          <w:sz w:val="24"/>
          <w:szCs w:val="24"/>
        </w:rPr>
        <w:t xml:space="preserve"> - </w:t>
      </w:r>
      <w:r w:rsidRPr="00BA4DD7">
        <w:rPr>
          <w:rFonts w:ascii="Verdana" w:hAnsi="Verdana"/>
        </w:rPr>
        <w:t>Štefan Moravčík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Ulízaný vyfintený 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úsmev ako med 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nemá pištoľ no keď spustí – 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ako guľomet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Stačí sa len naňho pozrieť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uhádnete hneď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prečesal už celý svet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Mexiko – </w:t>
      </w:r>
      <w:proofErr w:type="spellStart"/>
      <w:r>
        <w:rPr>
          <w:rFonts w:ascii="Verdana" w:hAnsi="Verdana"/>
        </w:rPr>
        <w:t>tropiko</w:t>
      </w:r>
      <w:proofErr w:type="spellEnd"/>
      <w:r>
        <w:rPr>
          <w:rFonts w:ascii="Verdana" w:hAnsi="Verdana"/>
        </w:rPr>
        <w:t xml:space="preserve"> Portoriko 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dávno si privykol na riziko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Kolty nechal kdesi v Kolte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 južnom Slovensku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a keď zbadal Indiána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strčil hlavu do piesku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Sotva hlavu von vystrčil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náramne bol naštvaný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najradšej by zúfalo bil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ako dáky </w:t>
      </w:r>
      <w:proofErr w:type="spellStart"/>
      <w:r>
        <w:rPr>
          <w:rFonts w:ascii="Verdana" w:hAnsi="Verdana"/>
        </w:rPr>
        <w:t>Bufallo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Bill</w:t>
      </w:r>
      <w:proofErr w:type="spellEnd"/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žiaden Ňu </w:t>
      </w:r>
      <w:proofErr w:type="spellStart"/>
      <w:r>
        <w:rPr>
          <w:rFonts w:ascii="Verdana" w:hAnsi="Verdana"/>
        </w:rPr>
        <w:t>Jork</w:t>
      </w:r>
      <w:proofErr w:type="spellEnd"/>
      <w:r>
        <w:rPr>
          <w:rFonts w:ascii="Verdana" w:hAnsi="Verdana"/>
        </w:rPr>
        <w:t xml:space="preserve"> Piešťany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Ušla pred ním stará koza</w:t>
      </w: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zľakla sa ho </w:t>
      </w:r>
      <w:proofErr w:type="spellStart"/>
      <w:r>
        <w:rPr>
          <w:rFonts w:ascii="Verdana" w:hAnsi="Verdana"/>
        </w:rPr>
        <w:t>mafióza</w:t>
      </w:r>
      <w:proofErr w:type="spellEnd"/>
    </w:p>
    <w:p w:rsidR="00345E63" w:rsidRDefault="00345E63" w:rsidP="00345E63">
      <w:pPr>
        <w:spacing w:line="240" w:lineRule="auto"/>
        <w:rPr>
          <w:rFonts w:ascii="Verdana" w:hAnsi="Verdana"/>
        </w:rPr>
      </w:pPr>
    </w:p>
    <w:p w:rsidR="00345E63" w:rsidRDefault="00345E63" w:rsidP="00345E6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Mexiko – </w:t>
      </w:r>
      <w:proofErr w:type="spellStart"/>
      <w:r>
        <w:rPr>
          <w:rFonts w:ascii="Verdana" w:hAnsi="Verdana"/>
        </w:rPr>
        <w:t>tropiko</w:t>
      </w:r>
      <w:proofErr w:type="spellEnd"/>
      <w:r>
        <w:rPr>
          <w:rFonts w:ascii="Verdana" w:hAnsi="Verdana"/>
        </w:rPr>
        <w:t xml:space="preserve"> Portoriko</w:t>
      </w:r>
    </w:p>
    <w:p w:rsidR="00345E63" w:rsidRPr="00345E63" w:rsidRDefault="00345E63" w:rsidP="000D276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dávno si privykol na riziko</w:t>
      </w:r>
      <w:bookmarkStart w:id="0" w:name="_GoBack"/>
      <w:bookmarkEnd w:id="0"/>
    </w:p>
    <w:sectPr w:rsidR="00345E63" w:rsidRPr="0034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9"/>
    <w:rsid w:val="000D2769"/>
    <w:rsid w:val="00345E63"/>
    <w:rsid w:val="003B0EE6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2012-12-29T04:38:00Z</dcterms:created>
  <dcterms:modified xsi:type="dcterms:W3CDTF">2012-12-29T05:01:00Z</dcterms:modified>
</cp:coreProperties>
</file>